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D16A" w14:textId="0AE7CA1A" w:rsidR="0021733D" w:rsidRPr="0023792E" w:rsidRDefault="002B1EE4">
      <w:pPr>
        <w:rPr>
          <w:rFonts w:ascii="Arial" w:hAnsi="Arial" w:cs="Arial"/>
        </w:rPr>
      </w:pPr>
      <w:r w:rsidRPr="0023792E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40991AD" wp14:editId="698CB13B">
                <wp:simplePos x="0" y="0"/>
                <wp:positionH relativeFrom="column">
                  <wp:posOffset>-107950</wp:posOffset>
                </wp:positionH>
                <wp:positionV relativeFrom="paragraph">
                  <wp:posOffset>275590</wp:posOffset>
                </wp:positionV>
                <wp:extent cx="6297590" cy="1543050"/>
                <wp:effectExtent l="0" t="0" r="27305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590" cy="1543050"/>
                          <a:chOff x="-3175" y="0"/>
                          <a:chExt cx="5762625" cy="15430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1A051" w14:textId="57D283B7" w:rsidR="0021733D" w:rsidRPr="001A2111" w:rsidRDefault="00D75A3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1A2111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Job Title: </w:t>
                              </w:r>
                              <w:r w:rsidR="001E51C1" w:rsidRPr="001A2111">
                                <w:rPr>
                                  <w:rFonts w:ascii="Arial" w:hAnsi="Arial" w:cs="Arial"/>
                                  <w:sz w:val="24"/>
                                </w:rPr>
                                <w:t>Chef</w:t>
                              </w:r>
                              <w:r w:rsidR="009E6984" w:rsidRPr="001A2111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4805"/>
                            <a:ext cx="287972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08422" w14:textId="4922BEE3" w:rsidR="0021733D" w:rsidRPr="0023792E" w:rsidRDefault="0021733D" w:rsidP="0021733D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23792E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Location:</w:t>
                              </w:r>
                              <w:r w:rsidRPr="0023792E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</w:t>
                              </w:r>
                              <w:r w:rsidR="00733A39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The Willows, </w:t>
                              </w:r>
                              <w:r w:rsidR="00113DCA" w:rsidRPr="0023792E">
                                <w:rPr>
                                  <w:rFonts w:ascii="Arial" w:hAnsi="Arial" w:cs="Arial"/>
                                  <w:sz w:val="24"/>
                                </w:rPr>
                                <w:t>Rochdale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6550" y="344805"/>
                            <a:ext cx="287972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87949" w14:textId="6B115943" w:rsidR="0021733D" w:rsidRPr="0023792E" w:rsidRDefault="0021733D" w:rsidP="0021733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3792E">
                                <w:rPr>
                                  <w:rFonts w:ascii="Arial" w:hAnsi="Arial" w:cs="Arial"/>
                                  <w:b/>
                                </w:rPr>
                                <w:t>Pay Scale:</w:t>
                              </w:r>
                              <w:r w:rsidR="00AE37FB" w:rsidRPr="0023792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8B246B">
                                <w:rPr>
                                  <w:rFonts w:ascii="Arial" w:hAnsi="Arial" w:cs="Arial"/>
                                </w:rPr>
                                <w:t>Dependant on 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75" y="704215"/>
                            <a:ext cx="287972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B9FB7" w14:textId="77777777" w:rsidR="0021733D" w:rsidRPr="0023792E" w:rsidRDefault="0021733D" w:rsidP="0021733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3792E">
                                <w:rPr>
                                  <w:rFonts w:ascii="Arial" w:hAnsi="Arial" w:cs="Arial"/>
                                  <w:b/>
                                </w:rPr>
                                <w:t>Responsible To:</w:t>
                              </w:r>
                              <w:r w:rsidRPr="0023792E">
                                <w:rPr>
                                  <w:rFonts w:ascii="Arial" w:hAnsi="Arial" w:cs="Arial"/>
                                </w:rPr>
                                <w:t xml:space="preserve"> GP Care Services Ltd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6550" y="704215"/>
                            <a:ext cx="2879725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863C2" w14:textId="680E5B21" w:rsidR="0021733D" w:rsidRPr="00FE2512" w:rsidRDefault="0021733D" w:rsidP="0021733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3792E">
                                <w:rPr>
                                  <w:rFonts w:ascii="Arial" w:hAnsi="Arial" w:cs="Arial"/>
                                  <w:b/>
                                </w:rPr>
                                <w:t>Immediate Supervisor:</w:t>
                              </w:r>
                              <w:r w:rsidR="00AE37FB" w:rsidRPr="0023792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311A7A">
                                <w:rPr>
                                  <w:rFonts w:ascii="Arial" w:hAnsi="Arial" w:cs="Arial"/>
                                </w:rPr>
                                <w:t>Kitchen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5694"/>
                            <a:ext cx="5759450" cy="487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50A2B" w14:textId="6FDB8189" w:rsidR="00FB7E96" w:rsidRPr="008D669E" w:rsidRDefault="0023792E" w:rsidP="00FB7E96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501CAB">
                                <w:rPr>
                                  <w:rFonts w:ascii="Arial" w:hAnsi="Arial" w:cs="Arial"/>
                                  <w:b/>
                                </w:rPr>
                                <w:t xml:space="preserve">Hours of Duty: </w:t>
                              </w:r>
                              <w:r w:rsidRPr="00501CA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8D669E" w:rsidRPr="008D669E">
                                <w:rPr>
                                  <w:rFonts w:ascii="Arial" w:hAnsi="Arial" w:cs="Arial"/>
                                </w:rPr>
                                <w:t>32 Hours Per Week (</w:t>
                              </w:r>
                              <w:r w:rsidR="008D669E">
                                <w:rPr>
                                  <w:rFonts w:ascii="Arial" w:hAnsi="Arial" w:cs="Arial"/>
                                </w:rPr>
                                <w:t>4 x</w:t>
                              </w:r>
                              <w:r w:rsidR="008D669E" w:rsidRPr="008D669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 w:rsidR="008D669E" w:rsidRPr="008D669E">
                                <w:rPr>
                                  <w:rFonts w:ascii="Arial" w:hAnsi="Arial" w:cs="Arial"/>
                                </w:rPr>
                                <w:t>8 hour</w:t>
                              </w:r>
                              <w:proofErr w:type="gramEnd"/>
                              <w:r w:rsidR="008D669E" w:rsidRPr="008D669E">
                                <w:rPr>
                                  <w:rFonts w:ascii="Arial" w:hAnsi="Arial" w:cs="Arial"/>
                                </w:rPr>
                                <w:t xml:space="preserve"> shifts) </w:t>
                              </w:r>
                              <w:r w:rsidR="001E51C1" w:rsidRP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on a rota basis including </w:t>
                              </w:r>
                              <w:r w:rsidR="008D669E" w:rsidRP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some </w:t>
                              </w:r>
                              <w:r w:rsidR="001E51C1" w:rsidRP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weekends and Bank Holidays. Earliest start time 07:30am; latest finish time </w:t>
                              </w:r>
                              <w:r w:rsid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08</w:t>
                              </w:r>
                              <w:r w:rsidR="001E51C1" w:rsidRP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:</w:t>
                              </w:r>
                              <w:r w:rsid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1E51C1" w:rsidRP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0pm</w:t>
                              </w:r>
                              <w:r w:rsidR="008D669E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991AD" id="Group 18" o:spid="_x0000_s1026" style="position:absolute;margin-left:-8.5pt;margin-top:21.7pt;width:495.85pt;height:121.5pt;z-index:251691008;mso-width-relative:margin;mso-height-relative:margin" coordorigin="-31" coordsize="5762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4C11A051" w14:textId="57D283B7" w:rsidR="0021733D" w:rsidRPr="001A2111" w:rsidRDefault="00D75A3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1A2111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Job Title: </w:t>
                        </w:r>
                        <w:r w:rsidR="001E51C1" w:rsidRPr="001A2111">
                          <w:rPr>
                            <w:rFonts w:ascii="Arial" w:hAnsi="Arial" w:cs="Arial"/>
                            <w:sz w:val="24"/>
                          </w:rPr>
                          <w:t>Chef</w:t>
                        </w:r>
                        <w:r w:rsidR="009E6984" w:rsidRPr="001A2111"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top:3448;width:2879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6508422" w14:textId="4922BEE3" w:rsidR="0021733D" w:rsidRPr="0023792E" w:rsidRDefault="0021733D" w:rsidP="0021733D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23792E">
                          <w:rPr>
                            <w:rFonts w:ascii="Arial" w:hAnsi="Arial" w:cs="Arial"/>
                            <w:b/>
                            <w:sz w:val="24"/>
                          </w:rPr>
                          <w:t>Location:</w:t>
                        </w:r>
                        <w:r w:rsidRPr="0023792E"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 w:rsidR="00733A39">
                          <w:rPr>
                            <w:rFonts w:ascii="Arial" w:hAnsi="Arial" w:cs="Arial"/>
                            <w:sz w:val="24"/>
                          </w:rPr>
                          <w:t xml:space="preserve">The Willows, </w:t>
                        </w:r>
                        <w:r w:rsidR="00113DCA" w:rsidRPr="0023792E">
                          <w:rPr>
                            <w:rFonts w:ascii="Arial" w:hAnsi="Arial" w:cs="Arial"/>
                            <w:sz w:val="24"/>
                          </w:rPr>
                          <w:t>Rochdale</w:t>
                        </w:r>
                      </w:p>
                    </w:txbxContent>
                  </v:textbox>
                </v:shape>
                <v:shape id="Text Box 2" o:spid="_x0000_s1029" type="#_x0000_t202" style="position:absolute;left:28765;top:3448;width:2879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D087949" w14:textId="6B115943" w:rsidR="0021733D" w:rsidRPr="0023792E" w:rsidRDefault="0021733D" w:rsidP="0021733D">
                        <w:pPr>
                          <w:rPr>
                            <w:rFonts w:ascii="Arial" w:hAnsi="Arial" w:cs="Arial"/>
                          </w:rPr>
                        </w:pPr>
                        <w:r w:rsidRPr="0023792E">
                          <w:rPr>
                            <w:rFonts w:ascii="Arial" w:hAnsi="Arial" w:cs="Arial"/>
                            <w:b/>
                          </w:rPr>
                          <w:t>Pay Scale:</w:t>
                        </w:r>
                        <w:r w:rsidR="00AE37FB" w:rsidRPr="0023792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8B246B">
                          <w:rPr>
                            <w:rFonts w:ascii="Arial" w:hAnsi="Arial" w:cs="Arial"/>
                          </w:rPr>
                          <w:t>Dependant on experience</w:t>
                        </w:r>
                      </w:p>
                    </w:txbxContent>
                  </v:textbox>
                </v:shape>
                <v:shape id="Text Box 2" o:spid="_x0000_s1030" type="#_x0000_t202" style="position:absolute;left:-31;top:7042;width:2879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6BCB9FB7" w14:textId="77777777" w:rsidR="0021733D" w:rsidRPr="0023792E" w:rsidRDefault="0021733D" w:rsidP="0021733D">
                        <w:pPr>
                          <w:rPr>
                            <w:rFonts w:ascii="Arial" w:hAnsi="Arial" w:cs="Arial"/>
                          </w:rPr>
                        </w:pPr>
                        <w:r w:rsidRPr="0023792E">
                          <w:rPr>
                            <w:rFonts w:ascii="Arial" w:hAnsi="Arial" w:cs="Arial"/>
                            <w:b/>
                          </w:rPr>
                          <w:t>Responsible To:</w:t>
                        </w:r>
                        <w:r w:rsidRPr="0023792E">
                          <w:rPr>
                            <w:rFonts w:ascii="Arial" w:hAnsi="Arial" w:cs="Arial"/>
                          </w:rPr>
                          <w:t xml:space="preserve"> GP Care Services Ltd</w:t>
                        </w:r>
                      </w:p>
                    </w:txbxContent>
                  </v:textbox>
                </v:shape>
                <v:shape id="Text Box 2" o:spid="_x0000_s1031" type="#_x0000_t202" style="position:absolute;left:28765;top:7042;width:2879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10A863C2" w14:textId="680E5B21" w:rsidR="0021733D" w:rsidRPr="00FE2512" w:rsidRDefault="0021733D" w:rsidP="0021733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3792E">
                          <w:rPr>
                            <w:rFonts w:ascii="Arial" w:hAnsi="Arial" w:cs="Arial"/>
                            <w:b/>
                          </w:rPr>
                          <w:t>Immediate Supervisor:</w:t>
                        </w:r>
                        <w:r w:rsidR="00AE37FB" w:rsidRPr="0023792E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311A7A">
                          <w:rPr>
                            <w:rFonts w:ascii="Arial" w:hAnsi="Arial" w:cs="Arial"/>
                          </w:rPr>
                          <w:t>Kitchen Manager</w:t>
                        </w:r>
                      </w:p>
                    </w:txbxContent>
                  </v:textbox>
                </v:shape>
                <v:shape id="Text Box 2" o:spid="_x0000_s1032" type="#_x0000_t202" style="position:absolute;top:10556;width:57594;height:4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26E50A2B" w14:textId="6FDB8189" w:rsidR="00FB7E96" w:rsidRPr="008D669E" w:rsidRDefault="0023792E" w:rsidP="00FB7E96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501CAB">
                          <w:rPr>
                            <w:rFonts w:ascii="Arial" w:hAnsi="Arial" w:cs="Arial"/>
                            <w:b/>
                          </w:rPr>
                          <w:t xml:space="preserve">Hours of Duty: </w:t>
                        </w:r>
                        <w:r w:rsidRPr="00501CAB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8D669E" w:rsidRPr="008D669E">
                          <w:rPr>
                            <w:rFonts w:ascii="Arial" w:hAnsi="Arial" w:cs="Arial"/>
                          </w:rPr>
                          <w:t>32 Hours Per Week (</w:t>
                        </w:r>
                        <w:r w:rsidR="008D669E">
                          <w:rPr>
                            <w:rFonts w:ascii="Arial" w:hAnsi="Arial" w:cs="Arial"/>
                          </w:rPr>
                          <w:t>4 x</w:t>
                        </w:r>
                        <w:r w:rsidR="008D669E" w:rsidRPr="008D669E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r w:rsidR="008D669E" w:rsidRPr="008D669E">
                          <w:rPr>
                            <w:rFonts w:ascii="Arial" w:hAnsi="Arial" w:cs="Arial"/>
                          </w:rPr>
                          <w:t>8 hour</w:t>
                        </w:r>
                        <w:proofErr w:type="gramEnd"/>
                        <w:r w:rsidR="008D669E" w:rsidRPr="008D669E">
                          <w:rPr>
                            <w:rFonts w:ascii="Arial" w:hAnsi="Arial" w:cs="Arial"/>
                          </w:rPr>
                          <w:t xml:space="preserve"> shifts) </w:t>
                        </w:r>
                        <w:r w:rsidR="001E51C1" w:rsidRP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on a rota basis including </w:t>
                        </w:r>
                        <w:r w:rsidR="008D669E" w:rsidRP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some </w:t>
                        </w:r>
                        <w:r w:rsidR="001E51C1" w:rsidRP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weekends and Bank Holidays. Earliest start time 07:30am; latest finish time </w:t>
                        </w:r>
                        <w:r w:rsid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08</w:t>
                        </w:r>
                        <w:r w:rsidR="001E51C1" w:rsidRP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:</w:t>
                        </w:r>
                        <w:r w:rsid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3</w:t>
                        </w:r>
                        <w:r w:rsidR="001E51C1" w:rsidRP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0pm</w:t>
                        </w:r>
                        <w:r w:rsidR="008D669E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B49724" w14:textId="1DC43311" w:rsidR="0021733D" w:rsidRPr="0023792E" w:rsidRDefault="0021733D">
      <w:pPr>
        <w:rPr>
          <w:rFonts w:ascii="Arial" w:hAnsi="Arial" w:cs="Arial"/>
        </w:rPr>
      </w:pPr>
    </w:p>
    <w:p w14:paraId="53170C6E" w14:textId="77777777" w:rsidR="0021733D" w:rsidRPr="0023792E" w:rsidRDefault="0021733D">
      <w:pPr>
        <w:rPr>
          <w:rFonts w:ascii="Arial" w:hAnsi="Arial" w:cs="Arial"/>
        </w:rPr>
      </w:pPr>
    </w:p>
    <w:p w14:paraId="3644B553" w14:textId="77777777" w:rsidR="0021733D" w:rsidRPr="0023792E" w:rsidRDefault="0021733D">
      <w:pPr>
        <w:rPr>
          <w:rFonts w:ascii="Arial" w:hAnsi="Arial" w:cs="Arial"/>
        </w:rPr>
      </w:pPr>
    </w:p>
    <w:p w14:paraId="04ECF112" w14:textId="77777777" w:rsidR="0021733D" w:rsidRPr="0023792E" w:rsidRDefault="0021733D">
      <w:pPr>
        <w:rPr>
          <w:rFonts w:ascii="Arial" w:hAnsi="Arial" w:cs="Arial"/>
        </w:rPr>
      </w:pPr>
    </w:p>
    <w:p w14:paraId="10E8F0B2" w14:textId="77777777" w:rsidR="00113722" w:rsidRPr="0023792E" w:rsidRDefault="00113722" w:rsidP="0021733D">
      <w:pPr>
        <w:rPr>
          <w:rFonts w:ascii="Arial" w:hAnsi="Arial" w:cs="Arial"/>
        </w:rPr>
      </w:pPr>
    </w:p>
    <w:p w14:paraId="6479DBD0" w14:textId="77777777" w:rsidR="002B1EE4" w:rsidRDefault="002B1EE4" w:rsidP="00BA2677">
      <w:pPr>
        <w:jc w:val="both"/>
        <w:rPr>
          <w:rFonts w:ascii="Arial" w:hAnsi="Arial" w:cs="Arial"/>
          <w:b/>
        </w:rPr>
      </w:pPr>
    </w:p>
    <w:p w14:paraId="7DF26617" w14:textId="3329C511" w:rsidR="006D27FF" w:rsidRPr="00311A7A" w:rsidRDefault="004F4BC8" w:rsidP="00BA2677">
      <w:pPr>
        <w:jc w:val="both"/>
        <w:rPr>
          <w:rFonts w:ascii="Arial" w:hAnsi="Arial" w:cs="Arial"/>
          <w:b/>
        </w:rPr>
      </w:pPr>
      <w:r w:rsidRPr="0098248F">
        <w:rPr>
          <w:rFonts w:ascii="Arial" w:hAnsi="Arial" w:cs="Arial"/>
          <w:b/>
        </w:rPr>
        <w:t>Purpose and Objectives of the Job:</w:t>
      </w:r>
    </w:p>
    <w:p w14:paraId="7569BBAB" w14:textId="4ADA3606" w:rsidR="00FE2512" w:rsidRPr="0098248F" w:rsidRDefault="00FE2512" w:rsidP="00FE2512">
      <w:pPr>
        <w:pStyle w:val="ListParagraph"/>
        <w:numPr>
          <w:ilvl w:val="0"/>
          <w:numId w:val="21"/>
        </w:numPr>
        <w:ind w:left="426" w:hanging="426"/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To provide a catering service within the </w:t>
      </w:r>
      <w:r w:rsidR="00C53F96" w:rsidRPr="0098248F">
        <w:rPr>
          <w:rFonts w:ascii="Arial" w:hAnsi="Arial" w:cs="Arial"/>
        </w:rPr>
        <w:t>facility</w:t>
      </w:r>
      <w:r w:rsidRPr="0098248F">
        <w:rPr>
          <w:rFonts w:ascii="Arial" w:hAnsi="Arial" w:cs="Arial"/>
        </w:rPr>
        <w:t xml:space="preserve">, ensuring a varied menu is </w:t>
      </w:r>
      <w:proofErr w:type="gramStart"/>
      <w:r w:rsidRPr="0098248F">
        <w:rPr>
          <w:rFonts w:ascii="Arial" w:hAnsi="Arial" w:cs="Arial"/>
        </w:rPr>
        <w:t xml:space="preserve">served,   </w:t>
      </w:r>
      <w:proofErr w:type="gramEnd"/>
      <w:r w:rsidRPr="0098248F">
        <w:rPr>
          <w:rFonts w:ascii="Arial" w:hAnsi="Arial" w:cs="Arial"/>
        </w:rPr>
        <w:t>taking into account in</w:t>
      </w:r>
      <w:r w:rsidR="0098248F">
        <w:rPr>
          <w:rFonts w:ascii="Arial" w:hAnsi="Arial" w:cs="Arial"/>
        </w:rPr>
        <w:t>dividual needs and requirements</w:t>
      </w:r>
    </w:p>
    <w:p w14:paraId="4A05B08F" w14:textId="77777777" w:rsidR="00E06499" w:rsidRPr="0098248F" w:rsidRDefault="00E06499" w:rsidP="00AE37FB">
      <w:pPr>
        <w:jc w:val="both"/>
        <w:rPr>
          <w:rFonts w:ascii="Arial" w:hAnsi="Arial" w:cs="Arial"/>
          <w:b/>
        </w:rPr>
      </w:pPr>
      <w:r w:rsidRPr="0098248F">
        <w:rPr>
          <w:rFonts w:ascii="Arial" w:hAnsi="Arial" w:cs="Arial"/>
          <w:b/>
        </w:rPr>
        <w:t>Principal Duties:</w:t>
      </w:r>
    </w:p>
    <w:p w14:paraId="0AC0CA8D" w14:textId="7A6D963E" w:rsidR="003F2FB2" w:rsidRPr="0098248F" w:rsidRDefault="003F2FB2" w:rsidP="003F2FB2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produce and prepare a vari</w:t>
      </w:r>
      <w:r w:rsidR="00AA3706" w:rsidRPr="0098248F">
        <w:rPr>
          <w:rFonts w:ascii="Arial" w:hAnsi="Arial" w:cs="Arial"/>
        </w:rPr>
        <w:t>ed menu to the agreed standards</w:t>
      </w:r>
    </w:p>
    <w:p w14:paraId="2127423D" w14:textId="12192DF7" w:rsidR="003F2FB2" w:rsidRDefault="003F2FB2" w:rsidP="003F2FB2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complete all food safety and health and safety documents in connection with the ca</w:t>
      </w:r>
      <w:r w:rsidR="0098248F">
        <w:rPr>
          <w:rFonts w:ascii="Arial" w:hAnsi="Arial" w:cs="Arial"/>
        </w:rPr>
        <w:t>tering facilities</w:t>
      </w:r>
    </w:p>
    <w:p w14:paraId="3FEC0927" w14:textId="77777777" w:rsidR="001A2111" w:rsidRDefault="001A2111" w:rsidP="001A2111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Assist in maintaining an efficient ordering system in accordance with company policy</w:t>
      </w:r>
    </w:p>
    <w:p w14:paraId="5D28023F" w14:textId="77777777" w:rsidR="001A2111" w:rsidRDefault="001A2111" w:rsidP="001A2111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Manage deliveries and stock rooms in line with company policy</w:t>
      </w:r>
    </w:p>
    <w:p w14:paraId="016059B4" w14:textId="4B48A783" w:rsidR="00C20A3B" w:rsidRPr="0098248F" w:rsidRDefault="00C20A3B" w:rsidP="00C20A3B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ensure</w:t>
      </w:r>
      <w:r w:rsidRPr="0098248F">
        <w:rPr>
          <w:rFonts w:ascii="Arial" w:hAnsi="Arial" w:cs="Arial"/>
        </w:rPr>
        <w:t xml:space="preserve"> stock control systems</w:t>
      </w:r>
      <w:r>
        <w:rPr>
          <w:rFonts w:ascii="Arial" w:hAnsi="Arial" w:cs="Arial"/>
        </w:rPr>
        <w:t xml:space="preserve"> are</w:t>
      </w:r>
      <w:r w:rsidRPr="0098248F">
        <w:rPr>
          <w:rFonts w:ascii="Arial" w:hAnsi="Arial" w:cs="Arial"/>
        </w:rPr>
        <w:t xml:space="preserve"> in place</w:t>
      </w:r>
      <w:r>
        <w:rPr>
          <w:rFonts w:ascii="Arial" w:hAnsi="Arial" w:cs="Arial"/>
        </w:rPr>
        <w:t xml:space="preserve"> to control stock and reduce waste</w:t>
      </w:r>
    </w:p>
    <w:p w14:paraId="6B052868" w14:textId="770CF30E" w:rsidR="001A2111" w:rsidRDefault="001A2111" w:rsidP="001A2111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Complete all records as directed accurately and in timely </w:t>
      </w:r>
      <w:r w:rsidR="00C20A3B">
        <w:rPr>
          <w:rFonts w:ascii="Arial" w:hAnsi="Arial" w:cs="Arial"/>
        </w:rPr>
        <w:t>manner</w:t>
      </w:r>
    </w:p>
    <w:p w14:paraId="5676B340" w14:textId="77777777" w:rsidR="00C20A3B" w:rsidRPr="00B74D50" w:rsidRDefault="00C20A3B" w:rsidP="00C20A3B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assist the management team to monitor the provisions budget</w:t>
      </w:r>
      <w:r>
        <w:rPr>
          <w:rFonts w:ascii="Arial" w:hAnsi="Arial" w:cs="Arial"/>
        </w:rPr>
        <w:t xml:space="preserve"> for the catering facilities</w:t>
      </w:r>
    </w:p>
    <w:p w14:paraId="5FCCFF9A" w14:textId="389083B2" w:rsidR="00C20A3B" w:rsidRPr="00C20A3B" w:rsidRDefault="00C20A3B" w:rsidP="00C20A3B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To order all goods and provisions required as agreed with the </w:t>
      </w:r>
      <w:r>
        <w:rPr>
          <w:rFonts w:ascii="Arial" w:hAnsi="Arial" w:cs="Arial"/>
        </w:rPr>
        <w:t>relevant manager</w:t>
      </w:r>
    </w:p>
    <w:p w14:paraId="6B6DFC4A" w14:textId="31F78AE7" w:rsidR="00E01B4D" w:rsidRPr="00E01B4D" w:rsidRDefault="003F2FB2" w:rsidP="00E01B4D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ensure that all equipment used in the preparation of and serving of food is cleaned and that the kitchen is maintaine</w:t>
      </w:r>
      <w:r w:rsidR="00AA3706" w:rsidRPr="0098248F">
        <w:rPr>
          <w:rFonts w:ascii="Arial" w:hAnsi="Arial" w:cs="Arial"/>
        </w:rPr>
        <w:t>d in a clean and hygienic state</w:t>
      </w:r>
    </w:p>
    <w:p w14:paraId="6DB8F3CD" w14:textId="7B5DADA2" w:rsidR="00E01B4D" w:rsidRPr="00E01B4D" w:rsidRDefault="00E01B4D" w:rsidP="00E01B4D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be responsible for the safe storage and maintenance of equipment/resources and the care/hygiene of such resources</w:t>
      </w:r>
    </w:p>
    <w:p w14:paraId="0E71C89E" w14:textId="00559FCD" w:rsidR="00C20A3B" w:rsidRPr="00C20A3B" w:rsidRDefault="003F2FB2" w:rsidP="00C20A3B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To work to </w:t>
      </w:r>
      <w:proofErr w:type="gramStart"/>
      <w:r w:rsidRPr="0098248F">
        <w:rPr>
          <w:rFonts w:ascii="Arial" w:hAnsi="Arial" w:cs="Arial"/>
        </w:rPr>
        <w:t>agreed standards of service at all times</w:t>
      </w:r>
      <w:proofErr w:type="gramEnd"/>
      <w:r w:rsidRPr="0098248F">
        <w:rPr>
          <w:rFonts w:ascii="Arial" w:hAnsi="Arial" w:cs="Arial"/>
        </w:rPr>
        <w:t xml:space="preserve"> and in accordance with all relevant health and safety procedures and hygiene r</w:t>
      </w:r>
      <w:r w:rsidR="00AA3706" w:rsidRPr="0098248F">
        <w:rPr>
          <w:rFonts w:ascii="Arial" w:hAnsi="Arial" w:cs="Arial"/>
        </w:rPr>
        <w:t>equirements</w:t>
      </w:r>
    </w:p>
    <w:p w14:paraId="141E6466" w14:textId="0C2EF6D0" w:rsidR="003F2FB2" w:rsidRPr="0098248F" w:rsidRDefault="003F2FB2" w:rsidP="003F2FB2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take in account individual dietary needs and to prepare food accordingly and at times oth</w:t>
      </w:r>
      <w:r w:rsidR="00AA3706" w:rsidRPr="0098248F">
        <w:rPr>
          <w:rFonts w:ascii="Arial" w:hAnsi="Arial" w:cs="Arial"/>
        </w:rPr>
        <w:t>er than the normal meal periods</w:t>
      </w:r>
    </w:p>
    <w:p w14:paraId="502621C1" w14:textId="1B286479" w:rsidR="003F2FB2" w:rsidRPr="0098248F" w:rsidRDefault="003F2FB2" w:rsidP="00311A7A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To provide advice and guidance regarding dietary provision to </w:t>
      </w:r>
      <w:r w:rsidR="0098248F">
        <w:rPr>
          <w:rFonts w:ascii="Arial" w:hAnsi="Arial" w:cs="Arial"/>
        </w:rPr>
        <w:t>residents, visitors and staff</w:t>
      </w:r>
    </w:p>
    <w:p w14:paraId="61E9D4A2" w14:textId="24F0CA0E" w:rsidR="003F2FB2" w:rsidRDefault="003F2FB2" w:rsidP="003F2FB2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undertake training as deemed relevant to the post and to</w:t>
      </w:r>
      <w:r w:rsidR="00AA3706" w:rsidRPr="0098248F">
        <w:rPr>
          <w:rFonts w:ascii="Arial" w:hAnsi="Arial" w:cs="Arial"/>
        </w:rPr>
        <w:t xml:space="preserve"> put new learning into practice</w:t>
      </w:r>
    </w:p>
    <w:p w14:paraId="1EB8D374" w14:textId="77777777" w:rsidR="00C20A3B" w:rsidRDefault="00C20A3B" w:rsidP="00C20A3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Respond to queries via the Café Assistants in a polite and courteous way regarding compliments and complaints from residents, visitors, members of the public and staff</w:t>
      </w:r>
    </w:p>
    <w:p w14:paraId="3394B8B9" w14:textId="77777777" w:rsidR="00C20A3B" w:rsidRDefault="00C20A3B" w:rsidP="00C20A3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To ensure the quality of food delivery and presentation is of a consistently high standard when being served through the pass</w:t>
      </w:r>
    </w:p>
    <w:p w14:paraId="44843382" w14:textId="7F1FFCDE" w:rsidR="00C20A3B" w:rsidRPr="00C20A3B" w:rsidRDefault="00C20A3B" w:rsidP="00C20A3B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maintain a clean and tidy appearance and to wear the correct uniform including hair net/cap</w:t>
      </w:r>
    </w:p>
    <w:p w14:paraId="2C4260A6" w14:textId="6CDBA682" w:rsidR="003F2FB2" w:rsidRPr="0098248F" w:rsidRDefault="003F2FB2" w:rsidP="003F2FB2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lastRenderedPageBreak/>
        <w:t>To work as part of a multi-disciplinary team ensuring good communication between colleagues and a flexi</w:t>
      </w:r>
      <w:r w:rsidR="00AA3706" w:rsidRPr="0098248F">
        <w:rPr>
          <w:rFonts w:ascii="Arial" w:hAnsi="Arial" w:cs="Arial"/>
        </w:rPr>
        <w:t>ble approach to work undertaken</w:t>
      </w:r>
    </w:p>
    <w:p w14:paraId="09829A39" w14:textId="3EC7921C" w:rsidR="003F2FB2" w:rsidRPr="0098248F" w:rsidRDefault="003F2FB2" w:rsidP="003F2FB2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To work in accordance with the needs, aims and objectives of the </w:t>
      </w:r>
      <w:r w:rsidR="0098248F">
        <w:rPr>
          <w:rFonts w:ascii="Arial" w:hAnsi="Arial" w:cs="Arial"/>
        </w:rPr>
        <w:t xml:space="preserve">facility </w:t>
      </w:r>
      <w:r w:rsidR="00AA3706" w:rsidRPr="0098248F">
        <w:rPr>
          <w:rFonts w:ascii="Arial" w:hAnsi="Arial" w:cs="Arial"/>
        </w:rPr>
        <w:t>and the service</w:t>
      </w:r>
    </w:p>
    <w:p w14:paraId="51AD43F8" w14:textId="0AFDC7F2" w:rsidR="003F2FB2" w:rsidRDefault="003F2FB2" w:rsidP="003F2F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Ensure that the Statutory Requirements, policies and procedures are carried out efficiently, effectiv</w:t>
      </w:r>
      <w:r w:rsidR="00AA3706" w:rsidRPr="0098248F">
        <w:rPr>
          <w:rFonts w:ascii="Arial" w:hAnsi="Arial" w:cs="Arial"/>
        </w:rPr>
        <w:t>ely, equitably and economically</w:t>
      </w:r>
    </w:p>
    <w:p w14:paraId="44EC36B3" w14:textId="765C61A7" w:rsidR="00C20A3B" w:rsidRPr="00E01B4D" w:rsidRDefault="00C20A3B" w:rsidP="00E01B4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To ensure social media content is relevant, up to date and accurate, working in partnership with the management team and in line with the social media policy</w:t>
      </w:r>
    </w:p>
    <w:p w14:paraId="7F155CE1" w14:textId="0F26D379" w:rsidR="003F2FB2" w:rsidRPr="0098248F" w:rsidRDefault="003F2FB2" w:rsidP="003F2FB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Perform his or her duties in accordance with Government Equal Opportunity and equality and diversity Policies</w:t>
      </w:r>
    </w:p>
    <w:p w14:paraId="5A54B1E6" w14:textId="6B690D7C" w:rsidR="00C20A3B" w:rsidRPr="00E01B4D" w:rsidRDefault="003F2FB2" w:rsidP="00E01B4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Ensure that GP Care Services commitment to public services and care for all customers is provide</w:t>
      </w:r>
      <w:r w:rsidR="00E01B4D">
        <w:rPr>
          <w:rFonts w:ascii="Arial" w:hAnsi="Arial" w:cs="Arial"/>
        </w:rPr>
        <w:t>d</w:t>
      </w:r>
    </w:p>
    <w:p w14:paraId="497FD3E1" w14:textId="544AF2E2" w:rsidR="00AE37FB" w:rsidRPr="0098248F" w:rsidRDefault="0041637D" w:rsidP="00E01D56">
      <w:pPr>
        <w:jc w:val="both"/>
        <w:rPr>
          <w:rFonts w:ascii="Arial" w:hAnsi="Arial" w:cs="Arial"/>
          <w:b/>
        </w:rPr>
      </w:pPr>
      <w:r w:rsidRPr="0098248F">
        <w:rPr>
          <w:rFonts w:ascii="Arial" w:hAnsi="Arial" w:cs="Arial"/>
          <w:b/>
        </w:rPr>
        <w:t>Secondary Duties:</w:t>
      </w:r>
    </w:p>
    <w:p w14:paraId="2477B5FE" w14:textId="2564445B" w:rsidR="002C4FA7" w:rsidRPr="0098248F" w:rsidRDefault="002C4FA7" w:rsidP="00AA3706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promote good workin</w:t>
      </w:r>
      <w:r w:rsidR="00AA3706" w:rsidRPr="0098248F">
        <w:rPr>
          <w:rFonts w:ascii="Arial" w:hAnsi="Arial" w:cs="Arial"/>
        </w:rPr>
        <w:t>g relationships within the team</w:t>
      </w:r>
    </w:p>
    <w:p w14:paraId="1F8DA6C5" w14:textId="7DF61250" w:rsidR="002C4FA7" w:rsidRPr="0098248F" w:rsidRDefault="002C4FA7" w:rsidP="00AA3706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To take part in all relevant in-house </w:t>
      </w:r>
      <w:r w:rsidR="00AA3706" w:rsidRPr="0098248F">
        <w:rPr>
          <w:rFonts w:ascii="Arial" w:hAnsi="Arial" w:cs="Arial"/>
        </w:rPr>
        <w:t>training programmes as required</w:t>
      </w:r>
    </w:p>
    <w:p w14:paraId="184390B6" w14:textId="211D09A4" w:rsidR="002C4FA7" w:rsidRPr="0098248F" w:rsidRDefault="002C4FA7" w:rsidP="00AA3706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be invol</w:t>
      </w:r>
      <w:r w:rsidR="00AA3706" w:rsidRPr="0098248F">
        <w:rPr>
          <w:rFonts w:ascii="Arial" w:hAnsi="Arial" w:cs="Arial"/>
        </w:rPr>
        <w:t>ved in out of centre activities</w:t>
      </w:r>
    </w:p>
    <w:p w14:paraId="561C35D0" w14:textId="77777777" w:rsidR="0042525C" w:rsidRPr="0098248F" w:rsidRDefault="002C4FA7" w:rsidP="0042525C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undertake duties of a domestic nature to ensure the smooth, safe and hygienic   operations of the cateri</w:t>
      </w:r>
      <w:r w:rsidR="00AA3706" w:rsidRPr="0098248F">
        <w:rPr>
          <w:rFonts w:ascii="Arial" w:hAnsi="Arial" w:cs="Arial"/>
        </w:rPr>
        <w:t>ng facilities within the centre</w:t>
      </w:r>
    </w:p>
    <w:p w14:paraId="31A1E03A" w14:textId="7F9EED17" w:rsidR="0023792E" w:rsidRDefault="002C4FA7" w:rsidP="00AE37FB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98248F">
        <w:rPr>
          <w:rFonts w:ascii="Arial" w:hAnsi="Arial" w:cs="Arial"/>
        </w:rPr>
        <w:t>To undertake such other duties and responsibilities of an equivalent nature as may be determine</w:t>
      </w:r>
      <w:r w:rsidR="00AA3706" w:rsidRPr="0098248F">
        <w:rPr>
          <w:rFonts w:ascii="Arial" w:hAnsi="Arial" w:cs="Arial"/>
        </w:rPr>
        <w:t>d by the Manager</w:t>
      </w:r>
      <w:r w:rsidR="001A2111">
        <w:rPr>
          <w:rFonts w:ascii="Arial" w:hAnsi="Arial" w:cs="Arial"/>
        </w:rPr>
        <w:t xml:space="preserve">, </w:t>
      </w:r>
      <w:r w:rsidR="00AA3706" w:rsidRPr="0098248F">
        <w:rPr>
          <w:rFonts w:ascii="Arial" w:hAnsi="Arial" w:cs="Arial"/>
        </w:rPr>
        <w:t>Senior Team</w:t>
      </w:r>
      <w:r w:rsidR="0098248F">
        <w:rPr>
          <w:rFonts w:ascii="Arial" w:hAnsi="Arial" w:cs="Arial"/>
        </w:rPr>
        <w:t xml:space="preserve"> Leader</w:t>
      </w:r>
      <w:r w:rsidR="001A2111">
        <w:rPr>
          <w:rFonts w:ascii="Arial" w:hAnsi="Arial" w:cs="Arial"/>
        </w:rPr>
        <w:t>, Hospitality Area Manager and Unit Manager</w:t>
      </w:r>
    </w:p>
    <w:p w14:paraId="0C21B976" w14:textId="1FE99E1E" w:rsidR="00C20A3B" w:rsidRPr="00C20A3B" w:rsidRDefault="001A2111" w:rsidP="00AE37FB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cover different shifts or sites where practicable, some which may be short notice</w:t>
      </w:r>
    </w:p>
    <w:p w14:paraId="383946DC" w14:textId="08603114" w:rsidR="00BA2677" w:rsidRPr="0098248F" w:rsidRDefault="004E1604" w:rsidP="00AE37FB">
      <w:pPr>
        <w:pStyle w:val="NoSpacing"/>
        <w:jc w:val="both"/>
        <w:rPr>
          <w:rFonts w:ascii="Arial" w:hAnsi="Arial" w:cs="Arial"/>
          <w:b/>
        </w:rPr>
      </w:pPr>
      <w:r w:rsidRPr="0098248F">
        <w:rPr>
          <w:rFonts w:ascii="Arial" w:hAnsi="Arial" w:cs="Arial"/>
          <w:b/>
        </w:rPr>
        <w:t>Person Specification</w:t>
      </w:r>
      <w:r w:rsidR="0023792E" w:rsidRPr="0098248F">
        <w:rPr>
          <w:rFonts w:ascii="Arial" w:hAnsi="Arial" w:cs="Arial"/>
          <w:b/>
        </w:rPr>
        <w:t xml:space="preserve"> </w:t>
      </w:r>
    </w:p>
    <w:p w14:paraId="64C2062A" w14:textId="77777777" w:rsidR="00987012" w:rsidRPr="0098248F" w:rsidRDefault="00987012" w:rsidP="00AE37FB">
      <w:pPr>
        <w:pStyle w:val="NoSpacing"/>
        <w:jc w:val="both"/>
        <w:rPr>
          <w:rFonts w:ascii="Arial" w:hAnsi="Arial" w:cs="Arial"/>
          <w:b/>
        </w:rPr>
      </w:pPr>
    </w:p>
    <w:p w14:paraId="02736A54" w14:textId="77777777" w:rsidR="004E1604" w:rsidRPr="0098248F" w:rsidRDefault="004E1604" w:rsidP="00AE37FB">
      <w:pPr>
        <w:jc w:val="both"/>
        <w:rPr>
          <w:rFonts w:ascii="Arial" w:hAnsi="Arial" w:cs="Arial"/>
          <w:b/>
          <w:color w:val="7F7F7F" w:themeColor="text1" w:themeTint="80"/>
        </w:rPr>
      </w:pPr>
      <w:r w:rsidRPr="0098248F">
        <w:rPr>
          <w:rFonts w:ascii="Arial" w:hAnsi="Arial" w:cs="Arial"/>
          <w:b/>
          <w:color w:val="7F7F7F" w:themeColor="text1" w:themeTint="80"/>
        </w:rPr>
        <w:t>Essential Requirements:</w:t>
      </w:r>
    </w:p>
    <w:p w14:paraId="2164F03C" w14:textId="7C3EA39B" w:rsidR="00AA3706" w:rsidRPr="0098248F" w:rsidRDefault="00AA3706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To have a re</w:t>
      </w:r>
      <w:r w:rsidR="00011BB7" w:rsidRPr="0098248F">
        <w:rPr>
          <w:rFonts w:ascii="Arial" w:hAnsi="Arial" w:cs="Arial"/>
        </w:rPr>
        <w:t>cognised catering qualification</w:t>
      </w:r>
    </w:p>
    <w:p w14:paraId="7A7DABC4" w14:textId="7AD52FA4" w:rsidR="00AA3706" w:rsidRPr="0098248F" w:rsidRDefault="00AA3706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Have an ability and willingness to provide a catering service within</w:t>
      </w:r>
      <w:r w:rsidR="00011BB7" w:rsidRPr="0098248F">
        <w:rPr>
          <w:rFonts w:ascii="Arial" w:hAnsi="Arial" w:cs="Arial"/>
        </w:rPr>
        <w:t xml:space="preserve"> a care</w:t>
      </w:r>
      <w:r w:rsidR="008B246B">
        <w:rPr>
          <w:rFonts w:ascii="Arial" w:hAnsi="Arial" w:cs="Arial"/>
        </w:rPr>
        <w:t xml:space="preserve"> and café </w:t>
      </w:r>
      <w:r w:rsidR="00011BB7" w:rsidRPr="0098248F">
        <w:rPr>
          <w:rFonts w:ascii="Arial" w:hAnsi="Arial" w:cs="Arial"/>
        </w:rPr>
        <w:t>setting</w:t>
      </w:r>
    </w:p>
    <w:p w14:paraId="42338380" w14:textId="2F214A6F" w:rsidR="00AA3706" w:rsidRPr="0098248F" w:rsidRDefault="00AA3706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Hold a current</w:t>
      </w:r>
      <w:r w:rsidR="0098248F">
        <w:rPr>
          <w:rFonts w:ascii="Arial" w:hAnsi="Arial" w:cs="Arial"/>
        </w:rPr>
        <w:t xml:space="preserve"> b</w:t>
      </w:r>
      <w:r w:rsidR="00011BB7" w:rsidRPr="0098248F">
        <w:rPr>
          <w:rFonts w:ascii="Arial" w:hAnsi="Arial" w:cs="Arial"/>
        </w:rPr>
        <w:t>asic food hygiene certificate</w:t>
      </w:r>
    </w:p>
    <w:p w14:paraId="1E95487E" w14:textId="77777777" w:rsidR="00C20A3B" w:rsidRDefault="00AA3706" w:rsidP="00C20A3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 xml:space="preserve">Have a wide range of knowledge on the preparation of menus, and on a variety of dietary </w:t>
      </w:r>
      <w:r w:rsidR="00011BB7" w:rsidRPr="0098248F">
        <w:rPr>
          <w:rFonts w:ascii="Arial" w:hAnsi="Arial" w:cs="Arial"/>
        </w:rPr>
        <w:t>requirements including diabetes</w:t>
      </w:r>
    </w:p>
    <w:p w14:paraId="1B2162DA" w14:textId="77777777" w:rsidR="00C20A3B" w:rsidRPr="00C20A3B" w:rsidRDefault="00C20A3B" w:rsidP="00C20A3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20A3B">
        <w:rPr>
          <w:rFonts w:ascii="Arial" w:hAnsi="Arial" w:cs="Arial"/>
        </w:rPr>
        <w:t>Have an ability to manage budgets and maintain stock level</w:t>
      </w:r>
    </w:p>
    <w:p w14:paraId="3A33AB50" w14:textId="5075263F" w:rsidR="00AA3706" w:rsidRPr="0098248F" w:rsidRDefault="00AA3706" w:rsidP="00011BB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gramStart"/>
      <w:r w:rsidRPr="0098248F">
        <w:rPr>
          <w:rFonts w:ascii="Arial" w:hAnsi="Arial" w:cs="Arial"/>
        </w:rPr>
        <w:t>Have the ability to</w:t>
      </w:r>
      <w:proofErr w:type="gramEnd"/>
      <w:r w:rsidRPr="0098248F">
        <w:rPr>
          <w:rFonts w:ascii="Arial" w:hAnsi="Arial" w:cs="Arial"/>
        </w:rPr>
        <w:t xml:space="preserve"> appreciate and work to agreed standards particularly food safety </w:t>
      </w:r>
      <w:r w:rsidR="00011BB7" w:rsidRPr="0098248F">
        <w:rPr>
          <w:rFonts w:ascii="Arial" w:hAnsi="Arial" w:cs="Arial"/>
        </w:rPr>
        <w:t>and health and safety standards</w:t>
      </w:r>
    </w:p>
    <w:p w14:paraId="6B3FDEF9" w14:textId="1DC4EC4E" w:rsidR="00AA3706" w:rsidRPr="0098248F" w:rsidRDefault="00AA3706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Be flexible in the provision of catering serv</w:t>
      </w:r>
      <w:r w:rsidR="00011BB7" w:rsidRPr="0098248F">
        <w:rPr>
          <w:rFonts w:ascii="Arial" w:hAnsi="Arial" w:cs="Arial"/>
        </w:rPr>
        <w:t>ices to residents</w:t>
      </w:r>
      <w:r w:rsidR="00E01D56">
        <w:rPr>
          <w:rFonts w:ascii="Arial" w:hAnsi="Arial" w:cs="Arial"/>
        </w:rPr>
        <w:t xml:space="preserve"> and customers</w:t>
      </w:r>
    </w:p>
    <w:p w14:paraId="6DC697B3" w14:textId="247F72AD" w:rsidR="00AA3706" w:rsidRPr="0098248F" w:rsidRDefault="00C20A3B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AA3706" w:rsidRPr="0098248F">
        <w:rPr>
          <w:rFonts w:ascii="Arial" w:hAnsi="Arial" w:cs="Arial"/>
        </w:rPr>
        <w:t xml:space="preserve"> respond positively to changes in th</w:t>
      </w:r>
      <w:r w:rsidR="00011BB7" w:rsidRPr="0098248F">
        <w:rPr>
          <w:rFonts w:ascii="Arial" w:hAnsi="Arial" w:cs="Arial"/>
        </w:rPr>
        <w:t>e service and working practices</w:t>
      </w:r>
    </w:p>
    <w:p w14:paraId="76B6A310" w14:textId="76A5C496" w:rsidR="00AA3706" w:rsidRPr="0098248F" w:rsidRDefault="00AA3706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t>Have an ability and willingness to participate in staf</w:t>
      </w:r>
      <w:r w:rsidR="00011BB7" w:rsidRPr="0098248F">
        <w:rPr>
          <w:rFonts w:ascii="Arial" w:hAnsi="Arial" w:cs="Arial"/>
        </w:rPr>
        <w:t>f training relevant to the post</w:t>
      </w:r>
    </w:p>
    <w:p w14:paraId="579A9286" w14:textId="7E80C07A" w:rsidR="00AA3706" w:rsidRDefault="00C20A3B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AA3706" w:rsidRPr="0098248F">
        <w:rPr>
          <w:rFonts w:ascii="Arial" w:hAnsi="Arial" w:cs="Arial"/>
        </w:rPr>
        <w:t xml:space="preserve"> communicate effectively b</w:t>
      </w:r>
      <w:r w:rsidR="00011BB7" w:rsidRPr="0098248F">
        <w:rPr>
          <w:rFonts w:ascii="Arial" w:hAnsi="Arial" w:cs="Arial"/>
        </w:rPr>
        <w:t>oth face to face and in writing</w:t>
      </w:r>
    </w:p>
    <w:p w14:paraId="72068197" w14:textId="77777777" w:rsidR="00E01D56" w:rsidRPr="0098248F" w:rsidRDefault="00E01D56" w:rsidP="00E01D5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Effective ordering and stock management</w:t>
      </w:r>
    </w:p>
    <w:p w14:paraId="5FF4064E" w14:textId="2CEC10AE" w:rsidR="00AA3706" w:rsidRPr="00C20A3B" w:rsidRDefault="00C20A3B" w:rsidP="00C20A3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A3706" w:rsidRPr="00C20A3B">
        <w:rPr>
          <w:rFonts w:ascii="Arial" w:hAnsi="Arial" w:cs="Arial"/>
        </w:rPr>
        <w:t xml:space="preserve">maintain a clean and tidy appearance and to dress appropriately having regard for the nature of the work and your own health and safety and that of </w:t>
      </w:r>
      <w:r w:rsidR="0098248F" w:rsidRPr="00C20A3B">
        <w:rPr>
          <w:rFonts w:ascii="Arial" w:hAnsi="Arial" w:cs="Arial"/>
        </w:rPr>
        <w:t>residents</w:t>
      </w:r>
      <w:r w:rsidR="00011BB7" w:rsidRPr="00C20A3B">
        <w:rPr>
          <w:rFonts w:ascii="Arial" w:hAnsi="Arial" w:cs="Arial"/>
        </w:rPr>
        <w:t xml:space="preserve"> and visitors to the </w:t>
      </w:r>
      <w:r w:rsidR="0098248F" w:rsidRPr="00C20A3B">
        <w:rPr>
          <w:rFonts w:ascii="Arial" w:hAnsi="Arial" w:cs="Arial"/>
        </w:rPr>
        <w:t>facility</w:t>
      </w:r>
    </w:p>
    <w:p w14:paraId="36C2F3A1" w14:textId="6A3EDF1C" w:rsidR="008B246B" w:rsidRPr="008B246B" w:rsidRDefault="008B246B" w:rsidP="008B246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the ability to work within a </w:t>
      </w:r>
      <w:proofErr w:type="gramStart"/>
      <w:r>
        <w:rPr>
          <w:rFonts w:ascii="Arial" w:hAnsi="Arial" w:cs="Arial"/>
        </w:rPr>
        <w:t>fast pace</w:t>
      </w:r>
      <w:proofErr w:type="gramEnd"/>
      <w:r>
        <w:rPr>
          <w:rFonts w:ascii="Arial" w:hAnsi="Arial" w:cs="Arial"/>
        </w:rPr>
        <w:t xml:space="preserve"> environment whilst maintaining quality</w:t>
      </w:r>
    </w:p>
    <w:p w14:paraId="2FA2C032" w14:textId="687021F0" w:rsidR="00AA3706" w:rsidRPr="0098248F" w:rsidRDefault="00AA3706" w:rsidP="00AA370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8248F">
        <w:rPr>
          <w:rFonts w:ascii="Arial" w:hAnsi="Arial" w:cs="Arial"/>
        </w:rPr>
        <w:lastRenderedPageBreak/>
        <w:t xml:space="preserve">To have the ability to respond in a polite and courteous way to enquiries, compliments and complaints from residents, visitors </w:t>
      </w:r>
      <w:r w:rsidR="00011BB7" w:rsidRPr="0098248F">
        <w:rPr>
          <w:rFonts w:ascii="Arial" w:hAnsi="Arial" w:cs="Arial"/>
        </w:rPr>
        <w:t>and other members of the public</w:t>
      </w:r>
    </w:p>
    <w:p w14:paraId="4ED47180" w14:textId="1862E9E0" w:rsidR="008A08D0" w:rsidRDefault="008A08D0" w:rsidP="008A08D0">
      <w:pPr>
        <w:pStyle w:val="ListParagraph"/>
        <w:ind w:left="66"/>
        <w:rPr>
          <w:rFonts w:ascii="Arial" w:hAnsi="Arial" w:cs="Arial"/>
        </w:rPr>
      </w:pPr>
    </w:p>
    <w:p w14:paraId="4D2306CB" w14:textId="53C8790E" w:rsidR="00C20A3B" w:rsidRDefault="00C20A3B" w:rsidP="008A08D0">
      <w:pPr>
        <w:pStyle w:val="ListParagraph"/>
        <w:ind w:left="66"/>
        <w:rPr>
          <w:rFonts w:ascii="Arial" w:hAnsi="Arial" w:cs="Arial"/>
        </w:rPr>
      </w:pPr>
    </w:p>
    <w:p w14:paraId="4CD8E9B9" w14:textId="388B3DAB" w:rsidR="00C20A3B" w:rsidRDefault="00C20A3B" w:rsidP="008A08D0">
      <w:pPr>
        <w:pStyle w:val="ListParagraph"/>
        <w:ind w:left="66"/>
        <w:rPr>
          <w:rFonts w:ascii="Arial" w:hAnsi="Arial" w:cs="Arial"/>
        </w:rPr>
      </w:pPr>
    </w:p>
    <w:p w14:paraId="50C98C55" w14:textId="77777777" w:rsidR="00C20A3B" w:rsidRDefault="00C20A3B" w:rsidP="008A08D0">
      <w:pPr>
        <w:pStyle w:val="ListParagraph"/>
        <w:ind w:left="66"/>
        <w:rPr>
          <w:rFonts w:ascii="Arial" w:hAnsi="Arial" w:cs="Arial"/>
        </w:rPr>
      </w:pPr>
    </w:p>
    <w:p w14:paraId="471315A3" w14:textId="129430C0" w:rsidR="008A08D0" w:rsidRDefault="008A08D0" w:rsidP="008A08D0">
      <w:pPr>
        <w:pStyle w:val="ListParagraph"/>
        <w:ind w:left="66"/>
        <w:rPr>
          <w:rFonts w:ascii="Arial" w:hAnsi="Arial" w:cs="Arial"/>
        </w:rPr>
      </w:pPr>
      <w:r>
        <w:rPr>
          <w:rFonts w:ascii="Arial" w:hAnsi="Arial" w:cs="Arial"/>
        </w:rPr>
        <w:t>Postholder signature:</w:t>
      </w:r>
    </w:p>
    <w:p w14:paraId="4231FBC3" w14:textId="77777777" w:rsidR="008A08D0" w:rsidRDefault="008A08D0" w:rsidP="008A08D0">
      <w:pPr>
        <w:pStyle w:val="ListParagraph"/>
        <w:ind w:left="66"/>
        <w:rPr>
          <w:rFonts w:ascii="Arial" w:hAnsi="Arial" w:cs="Arial"/>
        </w:rPr>
      </w:pPr>
    </w:p>
    <w:p w14:paraId="5A1EDF1C" w14:textId="6D621933" w:rsidR="008A08D0" w:rsidRPr="006A4A76" w:rsidRDefault="008A08D0" w:rsidP="008A08D0">
      <w:pPr>
        <w:pStyle w:val="ListParagraph"/>
        <w:ind w:left="66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8A08D0" w:rsidRPr="006A4A76" w:rsidSect="00987012">
      <w:headerReference w:type="default" r:id="rId7"/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F1DE" w14:textId="77777777" w:rsidR="0076469A" w:rsidRDefault="0076469A" w:rsidP="0021733D">
      <w:pPr>
        <w:spacing w:after="0" w:line="240" w:lineRule="auto"/>
      </w:pPr>
      <w:r>
        <w:separator/>
      </w:r>
    </w:p>
  </w:endnote>
  <w:endnote w:type="continuationSeparator" w:id="0">
    <w:p w14:paraId="3A13456E" w14:textId="77777777" w:rsidR="0076469A" w:rsidRDefault="0076469A" w:rsidP="0021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43FC" w14:textId="77777777" w:rsidR="0076469A" w:rsidRDefault="0076469A" w:rsidP="0021733D">
      <w:pPr>
        <w:spacing w:after="0" w:line="240" w:lineRule="auto"/>
      </w:pPr>
      <w:r>
        <w:separator/>
      </w:r>
    </w:p>
  </w:footnote>
  <w:footnote w:type="continuationSeparator" w:id="0">
    <w:p w14:paraId="34B83C1E" w14:textId="77777777" w:rsidR="0076469A" w:rsidRDefault="0076469A" w:rsidP="0021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7C5A" w14:textId="6CAC6FC2" w:rsidR="0023792E" w:rsidRPr="0021733D" w:rsidRDefault="001A2111" w:rsidP="001A2111">
    <w:pPr>
      <w:rPr>
        <w:b/>
        <w:sz w:val="28"/>
        <w:szCs w:val="28"/>
      </w:rPr>
    </w:pPr>
    <w:r>
      <w:rPr>
        <w:noProof/>
      </w:rPr>
      <w:drawing>
        <wp:inline distT="0" distB="0" distL="0" distR="0" wp14:anchorId="016C5B79" wp14:editId="34FDE8DB">
          <wp:extent cx="1514975" cy="1318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555" cy="132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                             </w:t>
    </w:r>
    <w:r w:rsidRPr="00DE5EDC">
      <w:rPr>
        <w:b/>
        <w:bCs/>
        <w:sz w:val="36"/>
        <w:szCs w:val="3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575"/>
    <w:multiLevelType w:val="hybridMultilevel"/>
    <w:tmpl w:val="7AC8A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170"/>
    <w:multiLevelType w:val="hybridMultilevel"/>
    <w:tmpl w:val="3ABA6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B8F"/>
    <w:multiLevelType w:val="hybridMultilevel"/>
    <w:tmpl w:val="ED487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51ABC"/>
    <w:multiLevelType w:val="hybridMultilevel"/>
    <w:tmpl w:val="FAD09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53CDD"/>
    <w:multiLevelType w:val="hybridMultilevel"/>
    <w:tmpl w:val="6A34B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5F82"/>
    <w:multiLevelType w:val="hybridMultilevel"/>
    <w:tmpl w:val="7268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2B48"/>
    <w:multiLevelType w:val="hybridMultilevel"/>
    <w:tmpl w:val="34028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6748F"/>
    <w:multiLevelType w:val="hybridMultilevel"/>
    <w:tmpl w:val="E1D2C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5C1F"/>
    <w:multiLevelType w:val="hybridMultilevel"/>
    <w:tmpl w:val="BC6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B65D8"/>
    <w:multiLevelType w:val="hybridMultilevel"/>
    <w:tmpl w:val="653ADB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35D25"/>
    <w:multiLevelType w:val="hybridMultilevel"/>
    <w:tmpl w:val="1C58A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F4F30"/>
    <w:multiLevelType w:val="hybridMultilevel"/>
    <w:tmpl w:val="4B042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5103F"/>
    <w:multiLevelType w:val="hybridMultilevel"/>
    <w:tmpl w:val="FDB6C8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4D3FFC"/>
    <w:multiLevelType w:val="hybridMultilevel"/>
    <w:tmpl w:val="89284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93992"/>
    <w:multiLevelType w:val="hybridMultilevel"/>
    <w:tmpl w:val="AF26C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447CD"/>
    <w:multiLevelType w:val="hybridMultilevel"/>
    <w:tmpl w:val="35789D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70FA6"/>
    <w:multiLevelType w:val="hybridMultilevel"/>
    <w:tmpl w:val="32265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66D2"/>
    <w:multiLevelType w:val="hybridMultilevel"/>
    <w:tmpl w:val="94C25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B068DB"/>
    <w:multiLevelType w:val="hybridMultilevel"/>
    <w:tmpl w:val="EB328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2B536B"/>
    <w:multiLevelType w:val="hybridMultilevel"/>
    <w:tmpl w:val="085E3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075A0"/>
    <w:multiLevelType w:val="hybridMultilevel"/>
    <w:tmpl w:val="91C6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6124D"/>
    <w:multiLevelType w:val="hybridMultilevel"/>
    <w:tmpl w:val="B1D60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950A79"/>
    <w:multiLevelType w:val="hybridMultilevel"/>
    <w:tmpl w:val="CC28C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44B07"/>
    <w:multiLevelType w:val="hybridMultilevel"/>
    <w:tmpl w:val="E49A6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995596">
    <w:abstractNumId w:val="7"/>
  </w:num>
  <w:num w:numId="2" w16cid:durableId="2070690086">
    <w:abstractNumId w:val="4"/>
  </w:num>
  <w:num w:numId="3" w16cid:durableId="994256457">
    <w:abstractNumId w:val="9"/>
  </w:num>
  <w:num w:numId="4" w16cid:durableId="1709911097">
    <w:abstractNumId w:val="0"/>
  </w:num>
  <w:num w:numId="5" w16cid:durableId="1784498574">
    <w:abstractNumId w:val="1"/>
  </w:num>
  <w:num w:numId="6" w16cid:durableId="769660455">
    <w:abstractNumId w:val="15"/>
  </w:num>
  <w:num w:numId="7" w16cid:durableId="944461801">
    <w:abstractNumId w:val="5"/>
  </w:num>
  <w:num w:numId="8" w16cid:durableId="1973949109">
    <w:abstractNumId w:val="3"/>
  </w:num>
  <w:num w:numId="9" w16cid:durableId="955407496">
    <w:abstractNumId w:val="8"/>
  </w:num>
  <w:num w:numId="10" w16cid:durableId="571547421">
    <w:abstractNumId w:val="13"/>
  </w:num>
  <w:num w:numId="11" w16cid:durableId="383986082">
    <w:abstractNumId w:val="14"/>
  </w:num>
  <w:num w:numId="12" w16cid:durableId="1024281108">
    <w:abstractNumId w:val="2"/>
  </w:num>
  <w:num w:numId="13" w16cid:durableId="1562473478">
    <w:abstractNumId w:val="22"/>
  </w:num>
  <w:num w:numId="14" w16cid:durableId="1299611511">
    <w:abstractNumId w:val="18"/>
  </w:num>
  <w:num w:numId="15" w16cid:durableId="698042827">
    <w:abstractNumId w:val="19"/>
  </w:num>
  <w:num w:numId="16" w16cid:durableId="168183062">
    <w:abstractNumId w:val="6"/>
  </w:num>
  <w:num w:numId="17" w16cid:durableId="1890605374">
    <w:abstractNumId w:val="17"/>
  </w:num>
  <w:num w:numId="18" w16cid:durableId="1680153173">
    <w:abstractNumId w:val="23"/>
  </w:num>
  <w:num w:numId="19" w16cid:durableId="2044204135">
    <w:abstractNumId w:val="21"/>
  </w:num>
  <w:num w:numId="20" w16cid:durableId="1731658961">
    <w:abstractNumId w:val="10"/>
  </w:num>
  <w:num w:numId="21" w16cid:durableId="1133132053">
    <w:abstractNumId w:val="20"/>
  </w:num>
  <w:num w:numId="22" w16cid:durableId="1584727777">
    <w:abstractNumId w:val="16"/>
  </w:num>
  <w:num w:numId="23" w16cid:durableId="2134277172">
    <w:abstractNumId w:val="11"/>
  </w:num>
  <w:num w:numId="24" w16cid:durableId="339088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22"/>
    <w:rsid w:val="00011BB7"/>
    <w:rsid w:val="00033D66"/>
    <w:rsid w:val="00051A2E"/>
    <w:rsid w:val="00072661"/>
    <w:rsid w:val="000C22F5"/>
    <w:rsid w:val="00113722"/>
    <w:rsid w:val="00113DCA"/>
    <w:rsid w:val="00146246"/>
    <w:rsid w:val="0019258E"/>
    <w:rsid w:val="00192742"/>
    <w:rsid w:val="001A2111"/>
    <w:rsid w:val="001E51C1"/>
    <w:rsid w:val="0021733D"/>
    <w:rsid w:val="0023792E"/>
    <w:rsid w:val="00254FAD"/>
    <w:rsid w:val="002759EA"/>
    <w:rsid w:val="00281268"/>
    <w:rsid w:val="002B1EE4"/>
    <w:rsid w:val="002C4FA7"/>
    <w:rsid w:val="002E3C98"/>
    <w:rsid w:val="002F3105"/>
    <w:rsid w:val="00302704"/>
    <w:rsid w:val="00311A7A"/>
    <w:rsid w:val="00342B34"/>
    <w:rsid w:val="00353F43"/>
    <w:rsid w:val="003B40EC"/>
    <w:rsid w:val="003F2FB2"/>
    <w:rsid w:val="0041637D"/>
    <w:rsid w:val="0042525C"/>
    <w:rsid w:val="004E1604"/>
    <w:rsid w:val="004F4BC8"/>
    <w:rsid w:val="005332B8"/>
    <w:rsid w:val="005A51F9"/>
    <w:rsid w:val="005B1C19"/>
    <w:rsid w:val="005F181A"/>
    <w:rsid w:val="006A4A76"/>
    <w:rsid w:val="006D06D6"/>
    <w:rsid w:val="006D27FF"/>
    <w:rsid w:val="00703F11"/>
    <w:rsid w:val="00733A39"/>
    <w:rsid w:val="00742104"/>
    <w:rsid w:val="007512C0"/>
    <w:rsid w:val="0076469A"/>
    <w:rsid w:val="00766C30"/>
    <w:rsid w:val="00822221"/>
    <w:rsid w:val="00846705"/>
    <w:rsid w:val="008A08D0"/>
    <w:rsid w:val="008A6EF1"/>
    <w:rsid w:val="008B246B"/>
    <w:rsid w:val="008D669E"/>
    <w:rsid w:val="008E4F0E"/>
    <w:rsid w:val="008E6AE4"/>
    <w:rsid w:val="009253A9"/>
    <w:rsid w:val="00952F3D"/>
    <w:rsid w:val="0098248F"/>
    <w:rsid w:val="00987012"/>
    <w:rsid w:val="009C7D7C"/>
    <w:rsid w:val="009E6984"/>
    <w:rsid w:val="00A137CE"/>
    <w:rsid w:val="00A14D55"/>
    <w:rsid w:val="00AA3706"/>
    <w:rsid w:val="00AE37FB"/>
    <w:rsid w:val="00B20595"/>
    <w:rsid w:val="00B74D50"/>
    <w:rsid w:val="00B75C15"/>
    <w:rsid w:val="00BA2677"/>
    <w:rsid w:val="00BE71BA"/>
    <w:rsid w:val="00C20A3B"/>
    <w:rsid w:val="00C53F96"/>
    <w:rsid w:val="00C6154C"/>
    <w:rsid w:val="00C726C9"/>
    <w:rsid w:val="00CC58E4"/>
    <w:rsid w:val="00D06244"/>
    <w:rsid w:val="00D226F0"/>
    <w:rsid w:val="00D75A3F"/>
    <w:rsid w:val="00E01B4D"/>
    <w:rsid w:val="00E01D56"/>
    <w:rsid w:val="00E06499"/>
    <w:rsid w:val="00E17B62"/>
    <w:rsid w:val="00EB6561"/>
    <w:rsid w:val="00EB6D16"/>
    <w:rsid w:val="00EF3F94"/>
    <w:rsid w:val="00F45A8A"/>
    <w:rsid w:val="00F45CE8"/>
    <w:rsid w:val="00F936DA"/>
    <w:rsid w:val="00FB7E96"/>
    <w:rsid w:val="00FD2DAA"/>
    <w:rsid w:val="00FE2512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1A9227C"/>
  <w15:docId w15:val="{E86F6143-0D3D-4CAE-9ACE-BF94AF9A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3D"/>
  </w:style>
  <w:style w:type="paragraph" w:styleId="Footer">
    <w:name w:val="footer"/>
    <w:basedOn w:val="Normal"/>
    <w:link w:val="FooterChar"/>
    <w:uiPriority w:val="99"/>
    <w:unhideWhenUsed/>
    <w:rsid w:val="00217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3D"/>
  </w:style>
  <w:style w:type="paragraph" w:styleId="BalloonText">
    <w:name w:val="Balloon Text"/>
    <w:basedOn w:val="Normal"/>
    <w:link w:val="BalloonTextChar"/>
    <w:uiPriority w:val="99"/>
    <w:semiHidden/>
    <w:unhideWhenUsed/>
    <w:rsid w:val="0021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7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saville</dc:creator>
  <cp:lastModifiedBy>CHEETHAM, Levi (NORTH WEST COMMISSIONING HUB)</cp:lastModifiedBy>
  <cp:revision>4</cp:revision>
  <cp:lastPrinted>2019-01-22T10:21:00Z</cp:lastPrinted>
  <dcterms:created xsi:type="dcterms:W3CDTF">2023-08-14T12:37:00Z</dcterms:created>
  <dcterms:modified xsi:type="dcterms:W3CDTF">2025-02-18T15:21:00Z</dcterms:modified>
</cp:coreProperties>
</file>